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1B0E6" w14:textId="77777777" w:rsidR="005C3A8B" w:rsidRPr="00E72B22" w:rsidRDefault="005C3A8B" w:rsidP="005F20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F6C3569" w14:textId="5C9A860E" w:rsidR="005C3A8B" w:rsidRDefault="005C3A8B" w:rsidP="005F20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>к Соглашению № ________от «____» _______________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1349E">
        <w:rPr>
          <w:rFonts w:ascii="Times New Roman" w:hAnsi="Times New Roman" w:cs="Times New Roman"/>
          <w:sz w:val="24"/>
          <w:szCs w:val="24"/>
        </w:rPr>
        <w:t>1</w:t>
      </w:r>
      <w:r w:rsidRPr="00E72B2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549A60E" w14:textId="77777777" w:rsidR="005C3A8B" w:rsidRPr="00E72B22" w:rsidRDefault="005C3A8B" w:rsidP="005C3A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447AB" w14:textId="57F847EB" w:rsidR="005C3A8B" w:rsidRDefault="005C3A8B" w:rsidP="005C3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316075"/>
      <w:r w:rsidRPr="008800C8">
        <w:rPr>
          <w:rFonts w:ascii="Times New Roman" w:hAnsi="Times New Roman" w:cs="Times New Roman"/>
          <w:b/>
          <w:sz w:val="28"/>
          <w:szCs w:val="28"/>
        </w:rPr>
        <w:t>Перечень документов/сведений, являющихся результатом предоставления государственных и иных услуг, передаваемых (направляемых) в соответствии с настоящим Соглашением</w:t>
      </w:r>
    </w:p>
    <w:p w14:paraId="6AEBF888" w14:textId="77777777" w:rsidR="008E2697" w:rsidRPr="008800C8" w:rsidRDefault="008E2697" w:rsidP="005C3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48EE4A21" w14:textId="77777777" w:rsidR="005C3A8B" w:rsidRPr="008800C8" w:rsidRDefault="005C3A8B" w:rsidP="005C3A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827"/>
        <w:gridCol w:w="2901"/>
        <w:gridCol w:w="3053"/>
      </w:tblGrid>
      <w:tr w:rsidR="005C3A8B" w:rsidRPr="00926479" w14:paraId="6064795F" w14:textId="77777777" w:rsidTr="00F55E90">
        <w:trPr>
          <w:tblHeader/>
        </w:trPr>
        <w:tc>
          <w:tcPr>
            <w:tcW w:w="888" w:type="dxa"/>
            <w:shd w:val="clear" w:color="auto" w:fill="auto"/>
          </w:tcPr>
          <w:p w14:paraId="789EBA1D" w14:textId="77777777" w:rsidR="005C3A8B" w:rsidRPr="00926479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64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C56DA7A" w14:textId="77777777" w:rsidR="005C3A8B" w:rsidRPr="00926479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4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7" w:type="dxa"/>
            <w:shd w:val="clear" w:color="auto" w:fill="auto"/>
          </w:tcPr>
          <w:p w14:paraId="2B08628C" w14:textId="77777777" w:rsidR="005C3A8B" w:rsidRPr="00926479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4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901" w:type="dxa"/>
            <w:shd w:val="clear" w:color="auto" w:fill="auto"/>
          </w:tcPr>
          <w:p w14:paraId="7BB961CF" w14:textId="77777777" w:rsidR="005C3A8B" w:rsidRPr="00926479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47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3053" w:type="dxa"/>
          </w:tcPr>
          <w:p w14:paraId="11EA30F2" w14:textId="77777777" w:rsidR="005C3A8B" w:rsidRPr="00926479" w:rsidDel="00C83B7E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479">
              <w:rPr>
                <w:rFonts w:ascii="Times New Roman" w:hAnsi="Times New Roman" w:cs="Times New Roman"/>
                <w:b/>
                <w:sz w:val="24"/>
                <w:szCs w:val="24"/>
              </w:rPr>
              <w:t>Порядок/ регламент взаимодействия</w:t>
            </w:r>
          </w:p>
        </w:tc>
      </w:tr>
      <w:tr w:rsidR="00525AC6" w:rsidRPr="00525AC6" w14:paraId="05D46DBB" w14:textId="77777777" w:rsidTr="00F55E90">
        <w:tc>
          <w:tcPr>
            <w:tcW w:w="888" w:type="dxa"/>
            <w:shd w:val="clear" w:color="auto" w:fill="auto"/>
          </w:tcPr>
          <w:p w14:paraId="099119F7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7" w:type="dxa"/>
            <w:shd w:val="clear" w:color="auto" w:fill="auto"/>
          </w:tcPr>
          <w:p w14:paraId="1E9DD427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901" w:type="dxa"/>
            <w:shd w:val="clear" w:color="auto" w:fill="auto"/>
          </w:tcPr>
          <w:p w14:paraId="27E09138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14:paraId="6985BB5F" w14:textId="77777777" w:rsidR="0021349E" w:rsidRPr="005A0A9A" w:rsidRDefault="0021349E" w:rsidP="0021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A0A9A">
              <w:rPr>
                <w:rFonts w:ascii="Times New Roman" w:eastAsiaTheme="minorHAnsi" w:hAnsi="Times New Roman" w:cs="Times New Roman"/>
                <w:sz w:val="24"/>
                <w:szCs w:val="24"/>
              </w:rPr>
              <w:t>Документы, связанные с государственной регистрацией, направляются налоговым органом в МФЦ не позднее одного рабочего дня, следующего за днем истечения установленного для государственной регистрации срока, в форме электронных документов</w:t>
            </w:r>
          </w:p>
          <w:p w14:paraId="179C8D52" w14:textId="77777777" w:rsidR="0021349E" w:rsidRPr="005A0A9A" w:rsidRDefault="0021349E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40A863A" w14:textId="4A722259" w:rsidR="005C3A8B" w:rsidRPr="005A0A9A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налоговых органов с МФЦ осуществляется с использованием СМЭВ.</w:t>
            </w:r>
          </w:p>
          <w:p w14:paraId="6438A0DF" w14:textId="77777777" w:rsidR="00FA102F" w:rsidRPr="005A0A9A" w:rsidRDefault="00FA102F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CC61E5" w14:textId="7C2743D9" w:rsidR="005C3A8B" w:rsidRPr="005A0A9A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="001A5C41"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C0A16"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Порядке</w:t>
            </w:r>
            <w:r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5C41" w:rsidRPr="005A0A9A">
              <w:rPr>
                <w:rFonts w:ascii="Times New Roman" w:hAnsi="Times New Roman" w:cs="Times New Roman"/>
                <w:sz w:val="24"/>
                <w:szCs w:val="24"/>
              </w:rPr>
              <w:t>взаимодействия и документооборота между МФЦ и налоговым (регистрирующим) органом при оказании государственной услуги «</w:t>
            </w:r>
            <w:r w:rsidR="001A5C41" w:rsidRPr="005A0A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  <w:r w:rsidR="001A5C41"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C0A16"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 к настоящему Приложению</w:t>
            </w:r>
            <w:r w:rsidR="00A051B5" w:rsidRPr="005A0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4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A051B5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051B5" w:rsidRPr="005A0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AC6" w:rsidRPr="00525AC6" w14:paraId="7B32015F" w14:textId="77777777" w:rsidTr="00F55E90">
        <w:tc>
          <w:tcPr>
            <w:tcW w:w="888" w:type="dxa"/>
            <w:shd w:val="clear" w:color="auto" w:fill="auto"/>
          </w:tcPr>
          <w:p w14:paraId="418242C0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8" w:type="dxa"/>
            <w:gridSpan w:val="2"/>
            <w:shd w:val="clear" w:color="auto" w:fill="auto"/>
          </w:tcPr>
          <w:p w14:paraId="3D4792D9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  <w:p w14:paraId="7DD9532A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14:paraId="15586547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2953F438" w14:textId="77777777" w:rsidTr="00F55E90">
        <w:tc>
          <w:tcPr>
            <w:tcW w:w="888" w:type="dxa"/>
            <w:shd w:val="clear" w:color="auto" w:fill="auto"/>
          </w:tcPr>
          <w:p w14:paraId="486B9CA3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6364EE42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При создании (в том числе путем реорганизации)</w:t>
            </w:r>
          </w:p>
        </w:tc>
        <w:tc>
          <w:tcPr>
            <w:tcW w:w="2901" w:type="dxa"/>
            <w:shd w:val="clear" w:color="auto" w:fill="auto"/>
          </w:tcPr>
          <w:p w14:paraId="32153A09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юридических лиц и </w:t>
            </w:r>
          </w:p>
          <w:p w14:paraId="73603FDC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учредительный документ юридического лица с отметкой налогового органа и </w:t>
            </w:r>
          </w:p>
          <w:p w14:paraId="4E7EDDE5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документ о постановке на учет в налоговом органе</w:t>
            </w:r>
          </w:p>
          <w:p w14:paraId="74138782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</w:p>
          <w:p w14:paraId="2C4286F4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  <w:tc>
          <w:tcPr>
            <w:tcW w:w="3053" w:type="dxa"/>
          </w:tcPr>
          <w:p w14:paraId="0F401AE1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54E986AF" w14:textId="77777777" w:rsidTr="00F55E90">
        <w:tc>
          <w:tcPr>
            <w:tcW w:w="888" w:type="dxa"/>
            <w:shd w:val="clear" w:color="auto" w:fill="auto"/>
          </w:tcPr>
          <w:p w14:paraId="14CCD0F4" w14:textId="77777777" w:rsidR="005C3A8B" w:rsidRPr="00525AC6" w:rsidRDefault="005C3A8B" w:rsidP="0079614D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1078D47F" w14:textId="77777777" w:rsidR="005C3A8B" w:rsidRPr="00525AC6" w:rsidRDefault="005C3A8B" w:rsidP="007961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изменений, вносимых в учредительные документы</w:t>
            </w:r>
          </w:p>
          <w:p w14:paraId="067CB3ED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</w:tcPr>
          <w:p w14:paraId="790F4FE1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юридических лиц и </w:t>
            </w:r>
          </w:p>
          <w:p w14:paraId="5B786133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учредительный документ юридического лица или изменения, внесенные в учредительный документ, с отметкой налогового органа </w:t>
            </w:r>
          </w:p>
          <w:p w14:paraId="3435C21C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</w:p>
          <w:p w14:paraId="0D648B2F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  <w:tc>
          <w:tcPr>
            <w:tcW w:w="3053" w:type="dxa"/>
          </w:tcPr>
          <w:p w14:paraId="653C49D6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5DF17CB9" w14:textId="77777777" w:rsidTr="00F55E90">
        <w:tc>
          <w:tcPr>
            <w:tcW w:w="888" w:type="dxa"/>
            <w:shd w:val="clear" w:color="auto" w:fill="auto"/>
          </w:tcPr>
          <w:p w14:paraId="1DE0CFA7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548AF89B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В иных случаях </w:t>
            </w:r>
          </w:p>
        </w:tc>
        <w:tc>
          <w:tcPr>
            <w:tcW w:w="2901" w:type="dxa"/>
            <w:shd w:val="clear" w:color="auto" w:fill="auto"/>
          </w:tcPr>
          <w:p w14:paraId="72704253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юридических лиц </w:t>
            </w:r>
          </w:p>
          <w:p w14:paraId="57AD5932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</w:p>
          <w:p w14:paraId="56AF6858" w14:textId="77777777" w:rsidR="005C3A8B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  <w:p w14:paraId="7CD031D2" w14:textId="77777777" w:rsidR="008E2697" w:rsidRDefault="008E2697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F4B1D" w14:textId="77777777" w:rsidR="008E2697" w:rsidRDefault="008E2697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3B47F" w14:textId="5A142F16" w:rsidR="008E2697" w:rsidRPr="00525AC6" w:rsidRDefault="008E2697" w:rsidP="008E269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14:paraId="3070441B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2D8039CD" w14:textId="77777777" w:rsidTr="00F55E90">
        <w:tc>
          <w:tcPr>
            <w:tcW w:w="888" w:type="dxa"/>
            <w:shd w:val="clear" w:color="auto" w:fill="auto"/>
          </w:tcPr>
          <w:p w14:paraId="144AB8E6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8" w:type="dxa"/>
            <w:gridSpan w:val="2"/>
            <w:shd w:val="clear" w:color="auto" w:fill="auto"/>
          </w:tcPr>
          <w:p w14:paraId="11A4146B" w14:textId="77777777" w:rsidR="005C3A8B" w:rsidRPr="00525AC6" w:rsidRDefault="005C3A8B" w:rsidP="008E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  <w:p w14:paraId="5EAFFD93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14:paraId="209FCCCB" w14:textId="77777777" w:rsidR="005C3A8B" w:rsidRPr="00525AC6" w:rsidRDefault="005C3A8B" w:rsidP="00796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0A3A62C7" w14:textId="77777777" w:rsidTr="00F55E90">
        <w:tc>
          <w:tcPr>
            <w:tcW w:w="888" w:type="dxa"/>
            <w:shd w:val="clear" w:color="auto" w:fill="auto"/>
          </w:tcPr>
          <w:p w14:paraId="2B362DD6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588945B4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При приобретении статуса индивидуального предпринимателя</w:t>
            </w:r>
          </w:p>
        </w:tc>
        <w:tc>
          <w:tcPr>
            <w:tcW w:w="2901" w:type="dxa"/>
            <w:shd w:val="clear" w:color="auto" w:fill="auto"/>
          </w:tcPr>
          <w:p w14:paraId="2543F7DD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индивидуальных предпринимателей </w:t>
            </w:r>
          </w:p>
          <w:p w14:paraId="3B889B39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  <w:p w14:paraId="02B7AD8E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документ о постановке на учет в налоговом органе</w:t>
            </w:r>
          </w:p>
          <w:p w14:paraId="5B89DDE0" w14:textId="77777777" w:rsidR="005C3A8B" w:rsidRPr="00525AC6" w:rsidRDefault="005C3A8B" w:rsidP="0079614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</w:p>
          <w:p w14:paraId="5311CA8B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  <w:tc>
          <w:tcPr>
            <w:tcW w:w="3053" w:type="dxa"/>
          </w:tcPr>
          <w:p w14:paraId="6C94241D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600FC42F" w14:textId="77777777" w:rsidTr="00F55E90">
        <w:tc>
          <w:tcPr>
            <w:tcW w:w="888" w:type="dxa"/>
            <w:shd w:val="clear" w:color="auto" w:fill="auto"/>
          </w:tcPr>
          <w:p w14:paraId="7CEC11AE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076F328E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В иных случаях </w:t>
            </w:r>
          </w:p>
        </w:tc>
        <w:tc>
          <w:tcPr>
            <w:tcW w:w="2901" w:type="dxa"/>
            <w:shd w:val="clear" w:color="auto" w:fill="auto"/>
          </w:tcPr>
          <w:p w14:paraId="4FF32C41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индивидуальных предпринимателей </w:t>
            </w:r>
          </w:p>
          <w:p w14:paraId="3EF59C12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</w:p>
          <w:p w14:paraId="6F712BF0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  <w:tc>
          <w:tcPr>
            <w:tcW w:w="3053" w:type="dxa"/>
          </w:tcPr>
          <w:p w14:paraId="63AF8860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52A0C014" w14:textId="77777777" w:rsidTr="00F55E90">
        <w:tc>
          <w:tcPr>
            <w:tcW w:w="888" w:type="dxa"/>
            <w:shd w:val="clear" w:color="auto" w:fill="auto"/>
          </w:tcPr>
          <w:p w14:paraId="57E61BD6" w14:textId="77777777" w:rsidR="005C3A8B" w:rsidRPr="00525AC6" w:rsidRDefault="005C3A8B" w:rsidP="0079614D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8" w:type="dxa"/>
            <w:gridSpan w:val="2"/>
            <w:shd w:val="clear" w:color="auto" w:fill="auto"/>
          </w:tcPr>
          <w:p w14:paraId="31C6B5A3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Крестьянские (фермерские) хозяйства</w:t>
            </w:r>
          </w:p>
        </w:tc>
        <w:tc>
          <w:tcPr>
            <w:tcW w:w="3053" w:type="dxa"/>
          </w:tcPr>
          <w:p w14:paraId="2F330056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640FE75E" w14:textId="77777777" w:rsidTr="00F55E90">
        <w:tc>
          <w:tcPr>
            <w:tcW w:w="888" w:type="dxa"/>
            <w:shd w:val="clear" w:color="auto" w:fill="auto"/>
          </w:tcPr>
          <w:p w14:paraId="7BF59B20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184D0EFE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В иных случаях </w:t>
            </w:r>
          </w:p>
        </w:tc>
        <w:tc>
          <w:tcPr>
            <w:tcW w:w="2901" w:type="dxa"/>
            <w:shd w:val="clear" w:color="auto" w:fill="auto"/>
          </w:tcPr>
          <w:p w14:paraId="5F44DD32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лист записи Единого государственного реестра индивидуальных предпринимателей </w:t>
            </w:r>
          </w:p>
          <w:p w14:paraId="6FE6A678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</w:p>
          <w:p w14:paraId="7E8D4B97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решение об отказе в государственной регистрации</w:t>
            </w:r>
          </w:p>
        </w:tc>
        <w:tc>
          <w:tcPr>
            <w:tcW w:w="3053" w:type="dxa"/>
          </w:tcPr>
          <w:p w14:paraId="0D99E5C1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C6" w:rsidRPr="00525AC6" w14:paraId="0970A6EF" w14:textId="77777777" w:rsidTr="00F55E90">
        <w:trPr>
          <w:trHeight w:val="699"/>
        </w:trPr>
        <w:tc>
          <w:tcPr>
            <w:tcW w:w="888" w:type="dxa"/>
            <w:shd w:val="clear" w:color="auto" w:fill="auto"/>
          </w:tcPr>
          <w:p w14:paraId="512BDB36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7" w:type="dxa"/>
            <w:shd w:val="clear" w:color="auto" w:fill="auto"/>
          </w:tcPr>
          <w:p w14:paraId="1A858D32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  <w:tc>
          <w:tcPr>
            <w:tcW w:w="2901" w:type="dxa"/>
            <w:shd w:val="clear" w:color="auto" w:fill="auto"/>
          </w:tcPr>
          <w:p w14:paraId="10868432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Реестра дисквалифицированных лиц</w:t>
            </w:r>
          </w:p>
          <w:p w14:paraId="138A1B27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либо</w:t>
            </w:r>
          </w:p>
          <w:p w14:paraId="3440685B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справка об отсутствии запрашиваемой информации</w:t>
            </w:r>
          </w:p>
          <w:p w14:paraId="25F045F3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14:paraId="0DB83B6B" w14:textId="77777777" w:rsidR="005C3A8B" w:rsidRPr="00525AC6" w:rsidRDefault="005C3A8B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МФЦ сведений, содержащихся в реестре дисквалифицированных лиц, с использованием СМЭВ.</w:t>
            </w:r>
          </w:p>
          <w:p w14:paraId="399B1A7F" w14:textId="77777777" w:rsidR="00FA102F" w:rsidRDefault="00FA102F" w:rsidP="00A05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D8C125" w14:textId="53440518" w:rsidR="00A051B5" w:rsidRPr="00A051B5" w:rsidRDefault="005C3A8B" w:rsidP="00A05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</w:t>
            </w:r>
            <w:r w:rsidR="004C0A16"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МФЦ определен в </w:t>
            </w:r>
            <w:r w:rsidR="00A051B5"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051B5" w:rsidRPr="00A051B5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 w:rsidR="00A051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051B5" w:rsidRPr="00A051B5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при оказании государственной услуги </w:t>
            </w:r>
            <w:r w:rsidR="00A051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1349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51B5" w:rsidRPr="00A051B5">
              <w:rPr>
                <w:rFonts w:ascii="Times New Roman" w:hAnsi="Times New Roman" w:cs="Times New Roman"/>
                <w:sz w:val="24"/>
                <w:szCs w:val="24"/>
              </w:rPr>
              <w:t>Предоставление заинтересованным лицам сведений, содержащихся в реестре дисквалифицированных лиц</w:t>
            </w:r>
            <w:r w:rsidR="00A051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FCC3DED" w14:textId="7AE5DC50" w:rsidR="005C3A8B" w:rsidRPr="00525AC6" w:rsidRDefault="004C0A16" w:rsidP="00796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51B5"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 w:rsid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="00A051B5"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51B5"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 w:rsid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4 </w:t>
            </w:r>
            <w:r w:rsid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25AC6" w:rsidRPr="00525AC6" w14:paraId="0AD69276" w14:textId="77777777" w:rsidTr="00F55E90">
        <w:tc>
          <w:tcPr>
            <w:tcW w:w="888" w:type="dxa"/>
            <w:shd w:val="clear" w:color="auto" w:fill="auto"/>
          </w:tcPr>
          <w:p w14:paraId="41C0DFCA" w14:textId="77777777" w:rsidR="005C3A8B" w:rsidRPr="00525AC6" w:rsidRDefault="005C3A8B" w:rsidP="0079614D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7" w:type="dxa"/>
            <w:shd w:val="clear" w:color="auto" w:fill="auto"/>
          </w:tcPr>
          <w:p w14:paraId="1F560E5E" w14:textId="77777777" w:rsidR="005C3A8B" w:rsidRPr="00525AC6" w:rsidRDefault="005C3A8B" w:rsidP="0079614D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  <w:tc>
          <w:tcPr>
            <w:tcW w:w="2901" w:type="dxa"/>
            <w:shd w:val="clear" w:color="auto" w:fill="auto"/>
          </w:tcPr>
          <w:p w14:paraId="4371F8A6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налогоплательщиков</w:t>
            </w:r>
          </w:p>
          <w:p w14:paraId="065CE39B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либо</w:t>
            </w:r>
          </w:p>
          <w:p w14:paraId="349468FB" w14:textId="77777777" w:rsidR="005C3A8B" w:rsidRPr="00525AC6" w:rsidRDefault="005C3A8B" w:rsidP="0079614D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об отсутствии запрашиваемых сведений</w:t>
            </w:r>
            <w:r w:rsidRPr="00525AC6" w:rsidDel="002F7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3" w:type="dxa"/>
          </w:tcPr>
          <w:p w14:paraId="6015D9C4" w14:textId="77777777" w:rsidR="0021349E" w:rsidRDefault="0021349E" w:rsidP="0021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Взаимодействие налоговых органов с МФЦ осуществляется с использованием СМЭВ.</w:t>
            </w:r>
          </w:p>
          <w:p w14:paraId="6B1E3D91" w14:textId="41502B90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127DE4A" w14:textId="77777777" w:rsidR="00FA102F" w:rsidRDefault="00FA102F" w:rsidP="00FA1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431A003" w14:textId="69C41FBD" w:rsidR="00FA102F" w:rsidRPr="00FA102F" w:rsidRDefault="00FA102F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051B5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5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0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действий при оказании государственной услуги </w:t>
            </w:r>
          </w:p>
          <w:p w14:paraId="5ED48A39" w14:textId="6F2B79B9" w:rsidR="00FA102F" w:rsidRPr="00FA102F" w:rsidRDefault="00FA102F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02F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022CC6E3" w14:textId="48665540" w:rsidR="005C3A8B" w:rsidRPr="00525AC6" w:rsidRDefault="00FA102F" w:rsidP="00FA1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25AC6" w:rsidRPr="00525AC6" w14:paraId="4564EBFC" w14:textId="77777777" w:rsidTr="00F55E90">
        <w:tc>
          <w:tcPr>
            <w:tcW w:w="888" w:type="dxa"/>
            <w:shd w:val="clear" w:color="auto" w:fill="auto"/>
          </w:tcPr>
          <w:p w14:paraId="64BD81D9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7" w:type="dxa"/>
            <w:shd w:val="clear" w:color="auto" w:fill="auto"/>
          </w:tcPr>
          <w:p w14:paraId="552B4F84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  <w:tc>
          <w:tcPr>
            <w:tcW w:w="2901" w:type="dxa"/>
            <w:shd w:val="clear" w:color="auto" w:fill="auto"/>
          </w:tcPr>
          <w:p w14:paraId="799668DF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Единого государственного реестра юридических лиц или</w:t>
            </w:r>
          </w:p>
          <w:p w14:paraId="1A421EC3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</w:t>
            </w:r>
          </w:p>
          <w:p w14:paraId="75A2DA1B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либо</w:t>
            </w:r>
          </w:p>
          <w:p w14:paraId="039631A7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справка об отсутствии запрашиваемой информации</w:t>
            </w:r>
            <w:r w:rsidRPr="00525AC6" w:rsidDel="002F77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53" w:type="dxa"/>
          </w:tcPr>
          <w:p w14:paraId="33FB8040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МФЦ сведений, содержащихся в ЕГРЮЛ (ЕГРИП), с использованием СМЭВ.</w:t>
            </w:r>
          </w:p>
          <w:p w14:paraId="0A591ED0" w14:textId="77777777" w:rsidR="00FA102F" w:rsidRDefault="00FA102F" w:rsidP="00A05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14:paraId="4D6FDD30" w14:textId="77777777" w:rsidR="00FA102F" w:rsidRPr="00FA102F" w:rsidRDefault="00A051B5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="00FA102F"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</w:p>
          <w:p w14:paraId="57855A58" w14:textId="77777777" w:rsidR="00FA102F" w:rsidRPr="00FA102F" w:rsidRDefault="00FA102F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при оказании государственной услуги </w:t>
            </w:r>
          </w:p>
          <w:p w14:paraId="31E7CEFE" w14:textId="0046B343" w:rsidR="00FA102F" w:rsidRPr="00FA102F" w:rsidRDefault="00FA102F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</w:t>
            </w:r>
            <w:r w:rsidRPr="00FA1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указанных реестров, за исключением выписок, содержащих сведения ограниченного доступа)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273F403" w14:textId="15D51C84" w:rsidR="005C3A8B" w:rsidRPr="00525AC6" w:rsidRDefault="00A051B5" w:rsidP="00A05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</w:t>
            </w:r>
            <w:r w:rsid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25AC6" w:rsidRPr="00525AC6" w14:paraId="5ACD37E5" w14:textId="77777777" w:rsidTr="00F55E90">
        <w:tc>
          <w:tcPr>
            <w:tcW w:w="888" w:type="dxa"/>
            <w:shd w:val="clear" w:color="auto" w:fill="auto"/>
          </w:tcPr>
          <w:p w14:paraId="4BBDF4AB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27" w:type="dxa"/>
            <w:shd w:val="clear" w:color="auto" w:fill="auto"/>
          </w:tcPr>
          <w:p w14:paraId="516020F5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 </w:t>
            </w: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</w:t>
            </w:r>
          </w:p>
        </w:tc>
        <w:tc>
          <w:tcPr>
            <w:tcW w:w="2901" w:type="dxa"/>
            <w:shd w:val="clear" w:color="auto" w:fill="auto"/>
          </w:tcPr>
          <w:p w14:paraId="6FDD32DD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в электронной форме из информационных систем ФНС России, направленные в МФЦ с использованием системы межведомственного электронного взаимодействия (СМЭВ), о наличии (отсутствии) задолженности по уплате налогов, сборов, страховых взносов, пеней, штрафов, процентов и (или) </w:t>
            </w: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документы в соответствии с порядком оказания услуги</w:t>
            </w:r>
          </w:p>
        </w:tc>
        <w:tc>
          <w:tcPr>
            <w:tcW w:w="3053" w:type="dxa"/>
          </w:tcPr>
          <w:p w14:paraId="15B4142E" w14:textId="77777777" w:rsidR="0021349E" w:rsidRDefault="0021349E" w:rsidP="0021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Взаимодействие налоговых органов с МФЦ осуществляется с использованием СМЭВ.</w:t>
            </w:r>
          </w:p>
          <w:p w14:paraId="43098DB0" w14:textId="77777777" w:rsidR="0021349E" w:rsidRDefault="0021349E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825CB59" w14:textId="3876DD03" w:rsidR="00FA102F" w:rsidRPr="00FA102F" w:rsidRDefault="00A051B5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="00FA102F"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</w:p>
          <w:p w14:paraId="0EBF452B" w14:textId="2647B757" w:rsidR="005C3A8B" w:rsidRPr="00FA102F" w:rsidRDefault="00FA102F" w:rsidP="002134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при оказании государственной </w:t>
            </w:r>
            <w:bookmarkStart w:id="1" w:name="_Hlk41489092"/>
            <w:r w:rsidRPr="00FA102F">
              <w:rPr>
                <w:rFonts w:ascii="Times New Roman" w:hAnsi="Times New Roman" w:cs="Times New Roman"/>
                <w:sz w:val="24"/>
                <w:szCs w:val="24"/>
              </w:rPr>
              <w:t xml:space="preserve">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 </w:t>
            </w:r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части приема запроса и выдачи справки об исполнении налогоплательщиком (плательщиком сборов, </w:t>
            </w:r>
            <w:r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плательщиком страховых взносов, налоговым агентом) обязанности по уплате налогов, сборов, страховых взносов, пеней, штрафов, процентов)</w:t>
            </w:r>
            <w:bookmarkEnd w:id="1"/>
            <w:r w:rsidR="00A051B5" w:rsidRPr="00FA10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051B5"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51B5"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25AC6" w:rsidRPr="00525AC6" w14:paraId="08488D25" w14:textId="77777777" w:rsidTr="00F55E90">
        <w:tc>
          <w:tcPr>
            <w:tcW w:w="888" w:type="dxa"/>
            <w:shd w:val="clear" w:color="auto" w:fill="auto"/>
          </w:tcPr>
          <w:p w14:paraId="0DE62BA7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27" w:type="dxa"/>
            <w:shd w:val="clear" w:color="auto" w:fill="auto"/>
          </w:tcPr>
          <w:p w14:paraId="522568E1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заявления физического лица о предоставлении налоговой льготы по транспортному налогу, земельному налогу, налогу на имущество физических лиц</w:t>
            </w:r>
          </w:p>
        </w:tc>
        <w:tc>
          <w:tcPr>
            <w:tcW w:w="2901" w:type="dxa"/>
            <w:shd w:val="clear" w:color="auto" w:fill="auto"/>
          </w:tcPr>
          <w:p w14:paraId="003556F6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уведомление о предоставлении налоговой льготы по транспортному налогу, земельному налогу, налогу на имущество физических лиц</w:t>
            </w:r>
          </w:p>
          <w:p w14:paraId="1955B8F7" w14:textId="77777777" w:rsidR="005C3A8B" w:rsidRPr="00525AC6" w:rsidRDefault="005C3A8B" w:rsidP="0079614D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сообщение об отказе в предоставлении налоговой льготы по транспортному налогу, земельному налогу, налогу на имущество физических лиц</w:t>
            </w:r>
          </w:p>
          <w:p w14:paraId="08A5ABE9" w14:textId="0F37B92D" w:rsidR="005C3A8B" w:rsidRPr="00525AC6" w:rsidRDefault="005C3A8B" w:rsidP="0079614D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документы в соответствии с порядком </w:t>
            </w:r>
            <w:r w:rsidR="00D762D6"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предусмотренным </w:t>
            </w:r>
            <w:hyperlink r:id="rId6" w:history="1">
              <w:r w:rsidR="00D762D6" w:rsidRPr="00D762D6">
                <w:rPr>
                  <w:rFonts w:ascii="Times New Roman" w:hAnsi="Times New Roman" w:cs="Times New Roman"/>
                  <w:sz w:val="24"/>
                  <w:szCs w:val="24"/>
                </w:rPr>
                <w:t>НК</w:t>
              </w:r>
            </w:hyperlink>
            <w:r w:rsidR="00D762D6"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3053" w:type="dxa"/>
          </w:tcPr>
          <w:p w14:paraId="25F0A4C1" w14:textId="77777777" w:rsidR="0021349E" w:rsidRDefault="0021349E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A5BE5EC" w14:textId="304D7F87" w:rsidR="0021349E" w:rsidRDefault="0021349E" w:rsidP="002134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34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налоговых органов с МФЦ может осуществляться с использованием СМЭВ.</w:t>
            </w:r>
          </w:p>
          <w:p w14:paraId="2822181D" w14:textId="77777777" w:rsidR="0021349E" w:rsidRDefault="0021349E" w:rsidP="002134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92678BA" w14:textId="1BED517D" w:rsidR="00A051B5" w:rsidRPr="00FA102F" w:rsidRDefault="00A051B5" w:rsidP="00FA102F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051B5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5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02F" w:rsidRPr="00FA10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действий при осуществлении процедуры по приему заявления на предоставление </w:t>
            </w:r>
            <w:r w:rsidR="00FA102F" w:rsidRP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налоговой льготы по транспортному налогу, земельному налогу, налогу на имущество физических лиц</w:t>
            </w:r>
            <w:r w:rsidRPr="00FA10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6633DD9" w14:textId="542292C6" w:rsidR="005C3A8B" w:rsidRPr="00525AC6" w:rsidRDefault="00A051B5" w:rsidP="00A05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FA1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A10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62D6" w:rsidRPr="00525AC6" w14:paraId="6528025D" w14:textId="77777777" w:rsidTr="00F55E90">
        <w:tc>
          <w:tcPr>
            <w:tcW w:w="888" w:type="dxa"/>
            <w:shd w:val="clear" w:color="auto" w:fill="auto"/>
          </w:tcPr>
          <w:p w14:paraId="625B79B7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7" w:type="dxa"/>
            <w:shd w:val="clear" w:color="auto" w:fill="auto"/>
          </w:tcPr>
          <w:p w14:paraId="6A5940F0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      </w:r>
          </w:p>
        </w:tc>
        <w:tc>
          <w:tcPr>
            <w:tcW w:w="2901" w:type="dxa"/>
            <w:shd w:val="clear" w:color="auto" w:fill="auto"/>
          </w:tcPr>
          <w:p w14:paraId="3703E9AC" w14:textId="77777777" w:rsidR="00D762D6" w:rsidRDefault="00D762D6" w:rsidP="00D762D6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документ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</w:t>
            </w:r>
          </w:p>
          <w:p w14:paraId="5434F369" w14:textId="1D0454D7" w:rsidR="00D762D6" w:rsidRPr="00525AC6" w:rsidRDefault="00D762D6" w:rsidP="00D762D6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в соответствии с порядком, предусмотренным </w:t>
            </w:r>
            <w:hyperlink r:id="rId7" w:history="1">
              <w:r w:rsidRPr="00D762D6">
                <w:rPr>
                  <w:rFonts w:ascii="Times New Roman" w:hAnsi="Times New Roman" w:cs="Times New Roman"/>
                  <w:sz w:val="24"/>
                  <w:szCs w:val="24"/>
                </w:rPr>
                <w:t>НК</w:t>
              </w:r>
            </w:hyperlink>
            <w:r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3053" w:type="dxa"/>
          </w:tcPr>
          <w:p w14:paraId="1AE81BD8" w14:textId="77777777" w:rsidR="00D762D6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34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налоговых органов с МФЦ может осуществляться с использованием СМЭВ.</w:t>
            </w:r>
          </w:p>
          <w:p w14:paraId="3E6B97F9" w14:textId="05FECC16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Pr="009078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действий </w:t>
            </w:r>
          </w:p>
          <w:p w14:paraId="4FBD16C0" w14:textId="40B2055F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78A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 осуществлении процедуры по приему 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>уведомления о выбранных объектах налогообложения, в отношении которых предоставляется налоговая льгота по налогу на имущество физических лиц»</w:t>
            </w:r>
          </w:p>
          <w:p w14:paraId="476ABED6" w14:textId="50655AE8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D762D6" w:rsidRPr="00525AC6" w14:paraId="59EEF8FE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95D5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E35E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Приём уведомления о выбранном земельном участке, в отношении которого применяется налоговый вычет по земельному налогу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7A4F" w14:textId="77777777" w:rsidR="00D762D6" w:rsidRDefault="00D762D6" w:rsidP="00D762D6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документ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 по земельному налогу</w:t>
            </w:r>
          </w:p>
          <w:p w14:paraId="3A8092FE" w14:textId="3C516C72" w:rsidR="00D762D6" w:rsidRPr="00525AC6" w:rsidRDefault="00D762D6" w:rsidP="00D762D6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в соответствии с порядком, предусмотренным </w:t>
            </w:r>
            <w:hyperlink r:id="rId8" w:history="1">
              <w:r w:rsidRPr="00D762D6">
                <w:rPr>
                  <w:rFonts w:ascii="Times New Roman" w:hAnsi="Times New Roman" w:cs="Times New Roman"/>
                  <w:sz w:val="24"/>
                  <w:szCs w:val="24"/>
                </w:rPr>
                <w:t>НК</w:t>
              </w:r>
            </w:hyperlink>
            <w:r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0175" w14:textId="77777777" w:rsidR="00D762D6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налоговых органов с МФЦ может осуществляться с использованием СМЭВ.</w:t>
            </w:r>
          </w:p>
          <w:p w14:paraId="1A3095E4" w14:textId="56204146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Pr="009078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действий </w:t>
            </w:r>
          </w:p>
          <w:p w14:paraId="46AA2EDA" w14:textId="17B91061" w:rsidR="00D762D6" w:rsidRPr="009078A1" w:rsidRDefault="00D762D6" w:rsidP="00D762D6">
            <w:pPr>
              <w:pStyle w:val="ConsPlusNonformat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78A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 осуществлении процедуры по приему 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>уведомления о выбранном земельном участке, в отношении которого применяется налоговый вычет по земельному налогу»</w:t>
            </w:r>
          </w:p>
          <w:p w14:paraId="384F6BFF" w14:textId="4A8BFD6C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D762D6" w:rsidRPr="00525AC6" w14:paraId="5D03D25C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FC91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2DC8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 xml:space="preserve">Приём заявления о выдаче налогового уведомления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2864A" w14:textId="77777777" w:rsidR="00A110FB" w:rsidRPr="00A110FB" w:rsidRDefault="00A110FB" w:rsidP="00A11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0FB">
              <w:rPr>
                <w:rFonts w:ascii="Times New Roman" w:hAnsi="Times New Roman" w:cs="Times New Roman"/>
                <w:sz w:val="24"/>
                <w:szCs w:val="24"/>
              </w:rPr>
              <w:t>налоговое уведомление</w:t>
            </w:r>
          </w:p>
          <w:p w14:paraId="2B167211" w14:textId="77777777" w:rsidR="00A110FB" w:rsidRPr="00A110FB" w:rsidRDefault="00A110FB" w:rsidP="00A11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0FB">
              <w:rPr>
                <w:rFonts w:ascii="Times New Roman" w:hAnsi="Times New Roman" w:cs="Times New Roman"/>
                <w:sz w:val="24"/>
                <w:szCs w:val="24"/>
              </w:rPr>
              <w:t>письмо по результатам рассмотрения заявления о выдаче налогового уведомления</w:t>
            </w:r>
          </w:p>
          <w:p w14:paraId="1722BDF6" w14:textId="77777777" w:rsidR="00A110FB" w:rsidRPr="00A110FB" w:rsidRDefault="00A110FB" w:rsidP="00A11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0FB">
              <w:rPr>
                <w:rFonts w:ascii="Times New Roman" w:hAnsi="Times New Roman" w:cs="Times New Roman"/>
                <w:sz w:val="24"/>
                <w:szCs w:val="24"/>
              </w:rPr>
              <w:t>иные документы в соответствии с порядком, предусмотренным НК РФ</w:t>
            </w:r>
          </w:p>
          <w:p w14:paraId="41147238" w14:textId="2ADE3A4B" w:rsidR="00A110FB" w:rsidRPr="00A110FB" w:rsidRDefault="00A110FB" w:rsidP="00A11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2F29B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3CA" w14:textId="77777777" w:rsidR="00A110FB" w:rsidRDefault="00A110FB" w:rsidP="00A110FB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  <w:p w14:paraId="380A517D" w14:textId="65EF9606" w:rsidR="00D762D6" w:rsidRPr="009078A1" w:rsidRDefault="00D762D6" w:rsidP="00A110FB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1EAD2A24" w14:textId="144C9245" w:rsidR="00D762D6" w:rsidRPr="00A051B5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при осуществлении процедуры по приему заявления о </w:t>
            </w:r>
            <w:r w:rsidR="009A3C7D">
              <w:rPr>
                <w:rFonts w:ascii="Times New Roman" w:hAnsi="Times New Roman" w:cs="Times New Roman"/>
                <w:sz w:val="24"/>
                <w:szCs w:val="24"/>
              </w:rPr>
              <w:t xml:space="preserve">выдаче 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>налогового уведомления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B76F0E2" w14:textId="6887D5DE" w:rsidR="00A110FB" w:rsidRPr="00525AC6" w:rsidRDefault="00D762D6" w:rsidP="005D1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D762D6" w:rsidRPr="00525AC6" w14:paraId="72B15EBB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9FF77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7595" w14:textId="77777777" w:rsidR="00D762D6" w:rsidRPr="00525AC6" w:rsidRDefault="00D762D6" w:rsidP="00D762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заявления о гибели или уничтожении объекта налогообложения по налогу на имущество физических лиц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A6DA" w14:textId="77777777" w:rsidR="00A110FB" w:rsidRPr="00A110FB" w:rsidRDefault="00A110FB" w:rsidP="00A110F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72487893"/>
            <w:r w:rsidRPr="00A110FB">
              <w:rPr>
                <w:rFonts w:ascii="Times New Roman" w:hAnsi="Times New Roman" w:cs="Times New Roman"/>
                <w:sz w:val="24"/>
                <w:szCs w:val="24"/>
              </w:rPr>
              <w:t>уведомление о прекращении исчисления налога на имущество физических лиц в связи с гибелью или уничтожением объекта налогообложения</w:t>
            </w:r>
          </w:p>
          <w:p w14:paraId="57EC04A3" w14:textId="77777777" w:rsidR="00A110FB" w:rsidRPr="00A110FB" w:rsidRDefault="00A110FB" w:rsidP="00A110F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72487926"/>
            <w:bookmarkEnd w:id="2"/>
            <w:r w:rsidRPr="00A11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 об отсутствии основания для прекращения исчисления налога на имущество физических лиц в связи с гибелью или уничтожением объекта налогообложения</w:t>
            </w:r>
          </w:p>
          <w:p w14:paraId="439A976E" w14:textId="77777777" w:rsidR="00A110FB" w:rsidRPr="00A110FB" w:rsidRDefault="00A110FB" w:rsidP="00A110F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72487937"/>
            <w:bookmarkEnd w:id="3"/>
            <w:r w:rsidRPr="00A110FB">
              <w:rPr>
                <w:rFonts w:ascii="Times New Roman" w:hAnsi="Times New Roman" w:cs="Times New Roman"/>
                <w:sz w:val="24"/>
                <w:szCs w:val="24"/>
              </w:rPr>
              <w:t>иные документы в соответствии с порядком, предусмотренным НК РФ</w:t>
            </w:r>
          </w:p>
          <w:bookmarkEnd w:id="4"/>
          <w:p w14:paraId="2A5AAFE7" w14:textId="41306A9C" w:rsidR="00D762D6" w:rsidRPr="00525AC6" w:rsidRDefault="00D762D6" w:rsidP="00D762D6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3610" w14:textId="1AFBC53F" w:rsidR="00A110FB" w:rsidRDefault="00A110FB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налоговых органов с МФЦ может осуществляться с использованием СМЭВ</w:t>
            </w:r>
          </w:p>
          <w:p w14:paraId="62FBE45F" w14:textId="77777777" w:rsidR="00A110FB" w:rsidRDefault="00A110FB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6FE5175" w14:textId="77777777" w:rsidR="00A110FB" w:rsidRDefault="00A110FB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F356A5" w14:textId="7474FC41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907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643FAB20" w14:textId="1815D1F4" w:rsidR="00D762D6" w:rsidRPr="00A051B5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осуществлении процедуры по приему заявления о гибели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или уничтожении объекта налогообложения по налогу на 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имущество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4CCDFC4" w14:textId="238424BC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4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05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62D6" w:rsidRPr="00525AC6" w14:paraId="3C6B01EC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27F1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13B5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от налогоплательщиков, являющихся физическими лицами, налоговых деклараций по налогу на доходы физических лиц (форма 3-НДФЛ) на бумажном носителе</w:t>
            </w:r>
          </w:p>
          <w:p w14:paraId="5F31C159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4ED3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налоговая декларация по форме 3-НДФЛ и приложенные документы переданы в налоговый орган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CCB" w14:textId="77777777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Pr="00907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  <w:p w14:paraId="68344B49" w14:textId="77777777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</w:t>
            </w:r>
          </w:p>
          <w:p w14:paraId="3CCAA00A" w14:textId="39390CCE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 приему от налогоплательщиков, являющихся физическими лицами, налоговых деклараций по налогу на доходы физических лиц 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br/>
              <w:t>(форма 3-НДФЛ) на бумажном носителе»</w:t>
            </w:r>
          </w:p>
          <w:p w14:paraId="0796BA05" w14:textId="5BBBD333" w:rsidR="00D762D6" w:rsidRPr="009078A1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907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907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D762D6" w:rsidRPr="00525AC6" w14:paraId="67EA755C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85BC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76AE" w14:textId="77777777" w:rsidR="00D762D6" w:rsidRPr="00525AC6" w:rsidRDefault="00D762D6" w:rsidP="00D762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D4F0" w14:textId="77777777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</w:rPr>
              <w:t>свидетельство о постановке на учет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11B" w14:textId="77777777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взаимодействия налоговых органов с МФЦ определен в </w:t>
            </w:r>
            <w:r w:rsidRPr="00A05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4765FD4A" w14:textId="66DD6BBF" w:rsidR="00D762D6" w:rsidRPr="009078A1" w:rsidRDefault="00D762D6" w:rsidP="00D76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78A1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учет»</w:t>
            </w:r>
          </w:p>
          <w:p w14:paraId="4E532CCC" w14:textId="72425C4D" w:rsidR="00D762D6" w:rsidRPr="00525AC6" w:rsidRDefault="00D762D6" w:rsidP="00D76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C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являющимся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</w:t>
            </w:r>
            <w:r w:rsidRPr="004C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B146C6" w:rsidRPr="00525AC6" w14:paraId="49767ED3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3B4B" w14:textId="3ED89CF0" w:rsidR="00B146C6" w:rsidRPr="00525AC6" w:rsidRDefault="00B146C6" w:rsidP="00B14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9992" w14:textId="38D2B778" w:rsidR="00B146C6" w:rsidRPr="00525AC6" w:rsidRDefault="00B146C6" w:rsidP="00B146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72491678"/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</w:t>
            </w:r>
            <w:bookmarkEnd w:id="5"/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2A09" w14:textId="3D7366EA" w:rsidR="00B146C6" w:rsidRPr="00525AC6" w:rsidRDefault="00B146C6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72493153"/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информация, являющаяся результатом предоставления услуги, направляется налогоплательщику налоговым органом</w:t>
            </w:r>
            <w:bookmarkEnd w:id="6"/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15BE" w14:textId="77777777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МФЦ не позднее следующего рабочего дня за днем его поступления направляет полученный запрос в налоговый орган по месту нахождения (месту жительства) заявителя в электронной форме без дублирования документов на бумажных носителях посредством использования СМЭВ</w:t>
            </w:r>
          </w:p>
          <w:p w14:paraId="32EEFD88" w14:textId="77777777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15810647" w14:textId="22E6D99C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</w:t>
            </w:r>
            <w:r w:rsidR="005E1A9E" w:rsidRPr="005E1A9E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7739DB9" w14:textId="6C697195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</w:t>
            </w:r>
            <w:r w:rsidR="009915A3"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B146C6" w:rsidRPr="00525AC6" w14:paraId="7FDF6F7B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D91" w14:textId="633BF99A" w:rsidR="00B146C6" w:rsidRPr="00525AC6" w:rsidRDefault="00B146C6" w:rsidP="00B14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E947" w14:textId="56A79738" w:rsidR="00B146C6" w:rsidRPr="00525AC6" w:rsidRDefault="00B146C6" w:rsidP="00B146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72494725"/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Прием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      </w:r>
            <w:bookmarkEnd w:id="7"/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F72D" w14:textId="5EB9DC0B" w:rsidR="00B146C6" w:rsidRPr="00525AC6" w:rsidRDefault="008E2697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являющийся </w:t>
            </w:r>
            <w:proofErr w:type="gramStart"/>
            <w:r w:rsidRPr="00166FE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предоставления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FE0">
              <w:rPr>
                <w:rFonts w:ascii="Times New Roman" w:hAnsi="Times New Roman" w:cs="Times New Roman"/>
                <w:sz w:val="24"/>
                <w:szCs w:val="24"/>
              </w:rPr>
              <w:t>выдается в налоговом органе, в МФЦ или направляется по почте по имеющемуся у налогового органа адресу заявителя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BB88" w14:textId="77777777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1E923CC1" w14:textId="4C5D593B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</w:t>
            </w:r>
            <w:r w:rsidR="005E1A9E" w:rsidRPr="005E1A9E">
              <w:rPr>
                <w:rFonts w:ascii="Times New Roman" w:hAnsi="Times New Roman" w:cs="Times New Roman"/>
                <w:sz w:val="24"/>
                <w:szCs w:val="24"/>
              </w:rPr>
              <w:t xml:space="preserve">Прием сообщения о наличии объектов недвижимого имущества и (или) транспортных средств, признаваемых объектами налогообложения по </w:t>
            </w:r>
            <w:r w:rsidR="005E1A9E" w:rsidRPr="005E1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 налогам, уплачиваемым физическими лицами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623D89" w14:textId="0D9653BA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</w:t>
            </w:r>
            <w:r w:rsidR="009915A3"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B146C6" w:rsidRPr="00525AC6" w14:paraId="760851BB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936D" w14:textId="322DACC3" w:rsidR="00B146C6" w:rsidRPr="00525AC6" w:rsidRDefault="00B146C6" w:rsidP="00B14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B875" w14:textId="113EF74A" w:rsidR="00B146C6" w:rsidRPr="00525AC6" w:rsidRDefault="00B146C6" w:rsidP="00B146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Прием заявления о гибели или уничтожении объекта налогообложения по транспортному налогу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05F0" w14:textId="03C629FE" w:rsidR="00B146C6" w:rsidRDefault="00B146C6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>уведомление о прекращении исчисления транспортного налога в связи с гибелью или уничтожением объекта налогообложения</w:t>
            </w:r>
          </w:p>
          <w:p w14:paraId="55A9BD90" w14:textId="4A869462" w:rsidR="00153701" w:rsidRDefault="00153701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7621F" w14:textId="43F304A9" w:rsidR="00593E1C" w:rsidRDefault="00593E1C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об отсутствии основания для прекращения исчисления транспортного налога в связи с гибелью или уничтожением объекта налогообложения</w:t>
            </w:r>
          </w:p>
          <w:p w14:paraId="5D0694DE" w14:textId="77777777" w:rsidR="00593E1C" w:rsidRDefault="00593E1C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51DB9" w14:textId="532EBE33" w:rsidR="00B146C6" w:rsidRPr="00525AC6" w:rsidRDefault="00B146C6" w:rsidP="00B14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в соответствии с порядком, </w:t>
            </w:r>
            <w:r w:rsidRPr="009915A3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предусмотренным </w:t>
            </w:r>
            <w:hyperlink r:id="rId9" w:history="1">
              <w:r w:rsidRPr="009915A3">
                <w:rPr>
                  <w:rFonts w:ascii="Times New Roman" w:hAnsi="Times New Roman" w:cs="Times New Roman"/>
                  <w:sz w:val="24"/>
                  <w:szCs w:val="24"/>
                </w:rPr>
                <w:t>НК</w:t>
              </w:r>
            </w:hyperlink>
            <w:r w:rsidRPr="00E9531D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8EB" w14:textId="77777777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Взаимодействие налоговых органов с МФЦ может осуществляться с использованием СМЭВ</w:t>
            </w:r>
          </w:p>
          <w:p w14:paraId="1937F147" w14:textId="77777777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122FE339" w14:textId="770429A3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</w:t>
            </w:r>
            <w:r w:rsidR="005E1A9E" w:rsidRPr="005E1A9E">
              <w:rPr>
                <w:rFonts w:ascii="Times New Roman" w:hAnsi="Times New Roman" w:cs="Times New Roman"/>
                <w:sz w:val="24"/>
                <w:szCs w:val="24"/>
              </w:rPr>
              <w:t>Прием заявления о гибели или уничтожении объекта</w:t>
            </w:r>
            <w:r w:rsidR="005E1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A9E" w:rsidRPr="005E1A9E">
              <w:rPr>
                <w:rFonts w:ascii="Times New Roman" w:hAnsi="Times New Roman" w:cs="Times New Roman"/>
                <w:sz w:val="24"/>
                <w:szCs w:val="24"/>
              </w:rPr>
              <w:t>налогообложения по транспортному налогу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B82050A" w14:textId="50306E4D" w:rsidR="00B146C6" w:rsidRPr="003D640C" w:rsidRDefault="00B146C6" w:rsidP="00B146C6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</w:t>
            </w:r>
            <w:r w:rsidR="009915A3"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E1A9E" w:rsidRPr="00525AC6" w14:paraId="43E8C048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920A" w14:textId="6734DC4B" w:rsidR="005E1A9E" w:rsidRDefault="005E1A9E" w:rsidP="005E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5BD5" w14:textId="0C804C18" w:rsidR="005E1A9E" w:rsidRPr="00E9531D" w:rsidRDefault="005E1A9E" w:rsidP="005E1A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A9E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состоянии расчетов по налогам, сборам, страховым взносам, пеням, штрафам, процентам.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B7D2" w14:textId="2FAB4B55" w:rsidR="005E1A9E" w:rsidRPr="00E9531D" w:rsidRDefault="00166FE0" w:rsidP="005E1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0">
              <w:rPr>
                <w:rFonts w:ascii="Times New Roman" w:hAnsi="Times New Roman" w:cs="Times New Roman"/>
                <w:sz w:val="24"/>
                <w:szCs w:val="24"/>
              </w:rPr>
              <w:t>Документ, являющийся результатом предоставления услуги (справка о состоянии расчетов по налогам, сборам, страховым взносам, пеням, штрафам, процентам/письмо об отказе в предоставлении государственной услуги), выдается   в налоговом органе, в МФЦ или направляется по почте по имеющемуся у налогового органа адресу заявителя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4EE" w14:textId="77777777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6F9F7E8D" w14:textId="7B75DD86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</w:t>
            </w:r>
            <w:r w:rsidRPr="005E1A9E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состоянии расчетов по налогам, сборам, страховым взносам, пеням, штрафам, процентам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F3BCB08" w14:textId="5AA8B5BA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E1A9E" w:rsidRPr="00525AC6" w14:paraId="269DEEB6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1E6" w14:textId="2397C891" w:rsidR="005E1A9E" w:rsidRDefault="005E1A9E" w:rsidP="005E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E744" w14:textId="177FB4E5" w:rsidR="005E1A9E" w:rsidRPr="00E9531D" w:rsidRDefault="005E1A9E" w:rsidP="005E1A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A9E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акта совместной сверки расчетов по налогам, сборам, страховым взносам, пеням, штрафам, процентам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1F6D" w14:textId="7A161C72" w:rsidR="005E1A9E" w:rsidRPr="00E9531D" w:rsidRDefault="00166FE0" w:rsidP="005E1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являющийся результатом предоставления услуги (акт совместной сверки расчетов по налогам, сборам, страховым взносам, пеням, штрафам, процентам/уведомление об отказе в проведении </w:t>
            </w:r>
            <w:r w:rsidRPr="00166F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сверки), выдается в налоговом органе, в МФЦ или направляется по почте по имеющемуся у налогового органа адресу заявителя.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B1B" w14:textId="77777777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взаимодействия налоговых органов с МФЦ определен в «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59F5D926" w14:textId="118F728E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</w:t>
            </w:r>
            <w:r w:rsidRPr="005E1A9E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запроса о предоставлении акта совместной сверки </w:t>
            </w:r>
            <w:r w:rsidRPr="005E1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расчетов по налогам, сборам, страховым взносам, пеням, штрафам, процентам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2287F06" w14:textId="4AD3E70F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E1A9E" w:rsidRPr="00525AC6" w14:paraId="3CA92C43" w14:textId="77777777" w:rsidTr="00F55E90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0326" w14:textId="2D4F3500" w:rsidR="005E1A9E" w:rsidRDefault="005E1A9E" w:rsidP="005E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7CC9A" w14:textId="1F536D3C" w:rsidR="005E1A9E" w:rsidRPr="00E9531D" w:rsidRDefault="005E1A9E" w:rsidP="005E1A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A9E">
              <w:rPr>
                <w:rFonts w:ascii="Times New Roman" w:hAnsi="Times New Roman" w:cs="Times New Roman"/>
                <w:sz w:val="24"/>
                <w:szCs w:val="24"/>
              </w:rPr>
              <w:t>Прием заявления о доступе к личному кабинету налогоплательщика для физических лиц.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1D45" w14:textId="5ED201CC" w:rsidR="005E1A9E" w:rsidRPr="00E9531D" w:rsidRDefault="00166FE0" w:rsidP="005E1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0">
              <w:rPr>
                <w:rFonts w:ascii="Times New Roman" w:hAnsi="Times New Roman" w:cs="Times New Roman"/>
                <w:sz w:val="24"/>
                <w:szCs w:val="24"/>
              </w:rPr>
              <w:t>Документ, являющийся результатом предоставления услуги, направляется налогоплательщику налоговым органом (регистрационная карта для использования личного кабинета налогоплательщика предоставляется лично в налоговом органе/направляется на адрес электронной почты, указанный в заявлении)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21D" w14:textId="77777777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взаимодействия налоговых органов с МФЦ определен в «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 xml:space="preserve">Порядке действий </w:t>
            </w:r>
          </w:p>
          <w:p w14:paraId="30F4AAE9" w14:textId="7B13758F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при оказании государственной услуги «</w:t>
            </w:r>
            <w:r w:rsidRPr="005E1A9E">
              <w:rPr>
                <w:rFonts w:ascii="Times New Roman" w:hAnsi="Times New Roman" w:cs="Times New Roman"/>
                <w:sz w:val="24"/>
                <w:szCs w:val="24"/>
              </w:rPr>
              <w:t>Прием заявления о доступе к личному кабинету налогоплательщика для физических лиц</w:t>
            </w:r>
            <w:r w:rsidRPr="003D64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A5C9411" w14:textId="383B1C4C" w:rsidR="005E1A9E" w:rsidRPr="003D640C" w:rsidRDefault="005E1A9E" w:rsidP="005E1A9E">
            <w:pPr>
              <w:widowControl w:val="0"/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являющимся приложением №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настоящему Приложению № </w:t>
            </w:r>
            <w:proofErr w:type="gramStart"/>
            <w:r w:rsidRPr="003D64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 </w:t>
            </w:r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5D1B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B1E" w:rsidRPr="005A0A9A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 w:rsidR="005D1B1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</w:tbl>
    <w:p w14:paraId="2BB3E868" w14:textId="77777777" w:rsidR="003503DE" w:rsidRPr="00525AC6" w:rsidRDefault="003503DE"/>
    <w:sectPr w:rsidR="003503DE" w:rsidRPr="00525AC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BD5B" w14:textId="77777777" w:rsidR="008E2697" w:rsidRDefault="008E2697" w:rsidP="008E2697">
      <w:pPr>
        <w:spacing w:after="0" w:line="240" w:lineRule="auto"/>
      </w:pPr>
      <w:r>
        <w:separator/>
      </w:r>
    </w:p>
  </w:endnote>
  <w:endnote w:type="continuationSeparator" w:id="0">
    <w:p w14:paraId="255B5180" w14:textId="77777777" w:rsidR="008E2697" w:rsidRDefault="008E2697" w:rsidP="008E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F586F" w14:textId="77777777" w:rsidR="008E2697" w:rsidRDefault="008E2697" w:rsidP="008E2697">
      <w:pPr>
        <w:spacing w:after="0" w:line="240" w:lineRule="auto"/>
      </w:pPr>
      <w:r>
        <w:separator/>
      </w:r>
    </w:p>
  </w:footnote>
  <w:footnote w:type="continuationSeparator" w:id="0">
    <w:p w14:paraId="743AC9E4" w14:textId="77777777" w:rsidR="008E2697" w:rsidRDefault="008E2697" w:rsidP="008E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671690"/>
      <w:docPartObj>
        <w:docPartGallery w:val="Page Numbers (Top of Page)"/>
        <w:docPartUnique/>
      </w:docPartObj>
    </w:sdtPr>
    <w:sdtEndPr/>
    <w:sdtContent>
      <w:p w14:paraId="2F8DC25E" w14:textId="2CB86638" w:rsidR="008E2697" w:rsidRDefault="008E26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A8747F" w14:textId="77777777" w:rsidR="008E2697" w:rsidRDefault="008E26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8B"/>
    <w:rsid w:val="00046278"/>
    <w:rsid w:val="00066180"/>
    <w:rsid w:val="00153701"/>
    <w:rsid w:val="00166FE0"/>
    <w:rsid w:val="001A5C41"/>
    <w:rsid w:val="0021349E"/>
    <w:rsid w:val="002D225B"/>
    <w:rsid w:val="003503DE"/>
    <w:rsid w:val="003D640C"/>
    <w:rsid w:val="004528F3"/>
    <w:rsid w:val="004C0A16"/>
    <w:rsid w:val="00525AC6"/>
    <w:rsid w:val="00593E1C"/>
    <w:rsid w:val="005A0A9A"/>
    <w:rsid w:val="005C3A8B"/>
    <w:rsid w:val="005D1B1E"/>
    <w:rsid w:val="005E1A9E"/>
    <w:rsid w:val="005F20F5"/>
    <w:rsid w:val="006A4CA1"/>
    <w:rsid w:val="006E0670"/>
    <w:rsid w:val="008E2697"/>
    <w:rsid w:val="009078A1"/>
    <w:rsid w:val="009915A3"/>
    <w:rsid w:val="009A3C7D"/>
    <w:rsid w:val="00A051B5"/>
    <w:rsid w:val="00A110FB"/>
    <w:rsid w:val="00B146C6"/>
    <w:rsid w:val="00D762D6"/>
    <w:rsid w:val="00E40F7F"/>
    <w:rsid w:val="00F13CE9"/>
    <w:rsid w:val="00F55E90"/>
    <w:rsid w:val="00FA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7B69F"/>
  <w15:chartTrackingRefBased/>
  <w15:docId w15:val="{9782FFDD-2691-4FC5-9E4E-787163F1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A8B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07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E2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2697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8E2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269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6133AC4E27EF1EBECBB4F7B10ECD728D05A822EA3D8979D328F8A1245CF04E26FF850036854E970DF344833EW2W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6133AC4E27EF1EBECBB4F7B10ECD728D05A822EA3D8979D328F8A1245CF04E26FF850036854E970DF344833EW2WD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6133AC4E27EF1EBECBB4F7B10ECD728D05A822EA3D8979D328F8A1245CF04E26FF850036854E970DF344833EW2WD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6133AC4E27EF1EBECBB4F7B10ECD728D05A822EA3D8979D328F8A1245CF04E26FF850036854E970DF344833EW2W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10</cp:revision>
  <cp:lastPrinted>2021-05-28T07:19:00Z</cp:lastPrinted>
  <dcterms:created xsi:type="dcterms:W3CDTF">2021-05-20T09:52:00Z</dcterms:created>
  <dcterms:modified xsi:type="dcterms:W3CDTF">2021-05-28T07:22:00Z</dcterms:modified>
</cp:coreProperties>
</file>